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F78" w14:textId="1C2F607D"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b/>
          <w:bCs/>
          <w:kern w:val="0"/>
          <w14:ligatures w14:val="none"/>
        </w:rPr>
        <w:t>FOR IMMEDIATE RELEASE</w:t>
      </w:r>
      <w:r w:rsidRPr="000B24A9">
        <w:rPr>
          <w:rFonts w:ascii="Times New Roman" w:eastAsia="Times New Roman" w:hAnsi="Times New Roman" w:cs="Times New Roman"/>
          <w:kern w:val="0"/>
          <w14:ligatures w14:val="none"/>
        </w:rPr>
        <w:br/>
      </w:r>
      <w:r w:rsidRPr="000B24A9">
        <w:rPr>
          <w:rFonts w:ascii="Times New Roman" w:eastAsia="Times New Roman" w:hAnsi="Times New Roman" w:cs="Times New Roman"/>
          <w:b/>
          <w:bCs/>
          <w:kern w:val="0"/>
          <w14:ligatures w14:val="none"/>
        </w:rPr>
        <w:t>November 1</w:t>
      </w:r>
      <w:r w:rsidR="00FB5D1F">
        <w:rPr>
          <w:rFonts w:ascii="Times New Roman" w:eastAsia="Times New Roman" w:hAnsi="Times New Roman" w:cs="Times New Roman"/>
          <w:b/>
          <w:bCs/>
          <w:kern w:val="0"/>
          <w14:ligatures w14:val="none"/>
        </w:rPr>
        <w:t>0</w:t>
      </w:r>
      <w:r w:rsidRPr="000B24A9">
        <w:rPr>
          <w:rFonts w:ascii="Times New Roman" w:eastAsia="Times New Roman" w:hAnsi="Times New Roman" w:cs="Times New Roman"/>
          <w:b/>
          <w:bCs/>
          <w:kern w:val="0"/>
          <w14:ligatures w14:val="none"/>
        </w:rPr>
        <w:t>th, 2025</w:t>
      </w:r>
    </w:p>
    <w:p w14:paraId="1C71BB4A" w14:textId="77777777" w:rsidR="000B24A9" w:rsidRPr="000B24A9" w:rsidRDefault="000B24A9" w:rsidP="000B24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B24A9">
        <w:rPr>
          <w:rFonts w:ascii="Times New Roman" w:eastAsia="Times New Roman" w:hAnsi="Times New Roman" w:cs="Times New Roman"/>
          <w:b/>
          <w:bCs/>
          <w:kern w:val="0"/>
          <w:sz w:val="27"/>
          <w:szCs w:val="27"/>
          <w14:ligatures w14:val="none"/>
        </w:rPr>
        <w:t>Palomar Faculty Federation Responds to President/Superintendent Rivera-Lacy Resignation Amid Escalating Politicization of College Governance</w:t>
      </w:r>
    </w:p>
    <w:p w14:paraId="522ABE4E" w14:textId="77BC6EBF"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b/>
          <w:bCs/>
          <w:kern w:val="0"/>
          <w14:ligatures w14:val="none"/>
        </w:rPr>
        <w:t>San Marcos, CA - </w:t>
      </w:r>
      <w:r w:rsidRPr="000B24A9">
        <w:rPr>
          <w:rFonts w:ascii="Times New Roman" w:eastAsia="Times New Roman" w:hAnsi="Times New Roman" w:cs="Times New Roman"/>
          <w:kern w:val="0"/>
          <w14:ligatures w14:val="none"/>
        </w:rPr>
        <w:t xml:space="preserve">The Palomar Faculty Federation (PFF), AFT Local 6161, issues this statement in response to the resignation of Palomar College President/Superintendent </w:t>
      </w:r>
      <w:r w:rsidRPr="000B24A9">
        <w:rPr>
          <w:rFonts w:ascii="Times New Roman" w:eastAsia="Times New Roman" w:hAnsi="Times New Roman" w:cs="Times New Roman"/>
          <w:b/>
          <w:bCs/>
          <w:kern w:val="0"/>
          <w14:ligatures w14:val="none"/>
        </w:rPr>
        <w:t>Star Rivera-Lac</w:t>
      </w:r>
      <w:r w:rsidR="00906CCD">
        <w:rPr>
          <w:rFonts w:ascii="Times New Roman" w:eastAsia="Times New Roman" w:hAnsi="Times New Roman" w:cs="Times New Roman"/>
          <w:b/>
          <w:bCs/>
          <w:kern w:val="0"/>
          <w14:ligatures w14:val="none"/>
        </w:rPr>
        <w:t>e</w:t>
      </w:r>
      <w:r w:rsidRPr="000B24A9">
        <w:rPr>
          <w:rFonts w:ascii="Times New Roman" w:eastAsia="Times New Roman" w:hAnsi="Times New Roman" w:cs="Times New Roman"/>
          <w:b/>
          <w:bCs/>
          <w:kern w:val="0"/>
          <w14:ligatures w14:val="none"/>
        </w:rPr>
        <w:t>y</w:t>
      </w:r>
      <w:r w:rsidRPr="000B24A9">
        <w:rPr>
          <w:rFonts w:ascii="Times New Roman" w:eastAsia="Times New Roman" w:hAnsi="Times New Roman" w:cs="Times New Roman"/>
          <w:kern w:val="0"/>
          <w14:ligatures w14:val="none"/>
        </w:rPr>
        <w:t xml:space="preserve">, who has announced she will leave the </w:t>
      </w:r>
      <w:r w:rsidR="00906CCD" w:rsidRPr="000B24A9">
        <w:rPr>
          <w:rFonts w:ascii="Times New Roman" w:eastAsia="Times New Roman" w:hAnsi="Times New Roman" w:cs="Times New Roman"/>
          <w:kern w:val="0"/>
          <w14:ligatures w14:val="none"/>
        </w:rPr>
        <w:t>district</w:t>
      </w:r>
      <w:r w:rsidRPr="000B24A9">
        <w:rPr>
          <w:rFonts w:ascii="Times New Roman" w:eastAsia="Times New Roman" w:hAnsi="Times New Roman" w:cs="Times New Roman"/>
          <w:kern w:val="0"/>
          <w14:ligatures w14:val="none"/>
        </w:rPr>
        <w:t xml:space="preserve"> effective </w:t>
      </w:r>
      <w:r w:rsidRPr="000B24A9">
        <w:rPr>
          <w:rFonts w:ascii="Times New Roman" w:eastAsia="Times New Roman" w:hAnsi="Times New Roman" w:cs="Times New Roman"/>
          <w:b/>
          <w:bCs/>
          <w:kern w:val="0"/>
          <w14:ligatures w14:val="none"/>
        </w:rPr>
        <w:t>November 30, 2025</w:t>
      </w:r>
      <w:r w:rsidRPr="000B24A9">
        <w:rPr>
          <w:rFonts w:ascii="Times New Roman" w:eastAsia="Times New Roman" w:hAnsi="Times New Roman" w:cs="Times New Roman"/>
          <w:kern w:val="0"/>
          <w14:ligatures w14:val="none"/>
        </w:rPr>
        <w:t xml:space="preserve"> to serve as Deputy Chancellor/Provost at </w:t>
      </w:r>
      <w:r w:rsidRPr="000B24A9">
        <w:rPr>
          <w:rFonts w:ascii="Times New Roman" w:eastAsia="Times New Roman" w:hAnsi="Times New Roman" w:cs="Times New Roman"/>
          <w:b/>
          <w:bCs/>
          <w:kern w:val="0"/>
          <w14:ligatures w14:val="none"/>
        </w:rPr>
        <w:t>Riverside Community College</w:t>
      </w:r>
      <w:r w:rsidRPr="000B24A9">
        <w:rPr>
          <w:rFonts w:ascii="Times New Roman" w:eastAsia="Times New Roman" w:hAnsi="Times New Roman" w:cs="Times New Roman"/>
          <w:kern w:val="0"/>
          <w14:ligatures w14:val="none"/>
        </w:rPr>
        <w:t>.</w:t>
      </w:r>
    </w:p>
    <w:p w14:paraId="4CD3878F" w14:textId="60735929"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Rivera-Lac</w:t>
      </w:r>
      <w:r w:rsidR="00906CCD">
        <w:rPr>
          <w:rFonts w:ascii="Times New Roman" w:eastAsia="Times New Roman" w:hAnsi="Times New Roman" w:cs="Times New Roman"/>
          <w:kern w:val="0"/>
          <w14:ligatures w14:val="none"/>
        </w:rPr>
        <w:t>e</w:t>
      </w:r>
      <w:r w:rsidRPr="000B24A9">
        <w:rPr>
          <w:rFonts w:ascii="Times New Roman" w:eastAsia="Times New Roman" w:hAnsi="Times New Roman" w:cs="Times New Roman"/>
          <w:kern w:val="0"/>
          <w14:ligatures w14:val="none"/>
        </w:rPr>
        <w:t>y’s departure comes in the midst of escalating turmoil and growing partisan influence within the Palomar Community College District. A newly appointed activist conservative majority on the Board of Trustees has pursued policies aimed at dismantling shared governance, reversing diversity, equity, and inclusion commitments, and centralizing ideological control in ways aligned with broader national efforts to politicize public education systems.</w:t>
      </w:r>
    </w:p>
    <w:p w14:paraId="6A044EE4" w14:textId="77777777"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Over the past year, this Board majority has accelerated actions to weaken long-standing DEI and antiracism frameworks, insert partisan ideology into academic oversight, and collapse structures of collaborative governance between faculty, staff, and administration. These actions reflect a pattern now emerging across the country in which public educational institutions are used as targets and vehicles for political power rather than protected as nonpartisan public service institutions.</w:t>
      </w:r>
    </w:p>
    <w:p w14:paraId="425367C8" w14:textId="77777777" w:rsidR="000B24A9" w:rsidRPr="000B24A9" w:rsidRDefault="000B24A9" w:rsidP="000B24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B24A9">
        <w:rPr>
          <w:rFonts w:ascii="Times New Roman" w:eastAsia="Times New Roman" w:hAnsi="Times New Roman" w:cs="Times New Roman"/>
          <w:b/>
          <w:bCs/>
          <w:kern w:val="0"/>
          <w:sz w:val="27"/>
          <w:szCs w:val="27"/>
          <w14:ligatures w14:val="none"/>
        </w:rPr>
        <w:t>Brown Act Concerns and Governance Breakdown</w:t>
      </w:r>
    </w:p>
    <w:p w14:paraId="14C12D2A" w14:textId="036088AB"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 xml:space="preserve">On </w:t>
      </w:r>
      <w:r w:rsidRPr="000B24A9">
        <w:rPr>
          <w:rFonts w:ascii="Times New Roman" w:eastAsia="Times New Roman" w:hAnsi="Times New Roman" w:cs="Times New Roman"/>
          <w:b/>
          <w:bCs/>
          <w:kern w:val="0"/>
          <w14:ligatures w14:val="none"/>
        </w:rPr>
        <w:t>October 21, 2025</w:t>
      </w:r>
      <w:r w:rsidRPr="000B24A9">
        <w:rPr>
          <w:rFonts w:ascii="Times New Roman" w:eastAsia="Times New Roman" w:hAnsi="Times New Roman" w:cs="Times New Roman"/>
          <w:kern w:val="0"/>
          <w14:ligatures w14:val="none"/>
        </w:rPr>
        <w:t xml:space="preserve">, PFF formally filed a </w:t>
      </w:r>
      <w:proofErr w:type="gramStart"/>
      <w:r w:rsidRPr="000B24A9">
        <w:rPr>
          <w:rFonts w:ascii="Times New Roman" w:eastAsia="Times New Roman" w:hAnsi="Times New Roman" w:cs="Times New Roman"/>
          <w:b/>
          <w:bCs/>
          <w:kern w:val="0"/>
          <w14:ligatures w14:val="none"/>
        </w:rPr>
        <w:t>Cease and Desist</w:t>
      </w:r>
      <w:proofErr w:type="gramEnd"/>
      <w:r w:rsidRPr="000B24A9">
        <w:rPr>
          <w:rFonts w:ascii="Times New Roman" w:eastAsia="Times New Roman" w:hAnsi="Times New Roman" w:cs="Times New Roman"/>
          <w:kern w:val="0"/>
          <w14:ligatures w14:val="none"/>
        </w:rPr>
        <w:t xml:space="preserve"> notice to the Board of Trustees citing </w:t>
      </w:r>
      <w:r w:rsidR="00906CCD">
        <w:rPr>
          <w:rFonts w:ascii="Times New Roman" w:eastAsia="Times New Roman" w:hAnsi="Times New Roman" w:cs="Times New Roman"/>
          <w:kern w:val="0"/>
          <w14:ligatures w14:val="none"/>
        </w:rPr>
        <w:t xml:space="preserve">a </w:t>
      </w:r>
      <w:r w:rsidRPr="000B24A9">
        <w:rPr>
          <w:rFonts w:ascii="Times New Roman" w:eastAsia="Times New Roman" w:hAnsi="Times New Roman" w:cs="Times New Roman"/>
          <w:b/>
          <w:bCs/>
          <w:kern w:val="0"/>
          <w14:ligatures w14:val="none"/>
        </w:rPr>
        <w:t>Brown Act violation</w:t>
      </w:r>
      <w:r w:rsidRPr="000B24A9">
        <w:rPr>
          <w:rFonts w:ascii="Times New Roman" w:eastAsia="Times New Roman" w:hAnsi="Times New Roman" w:cs="Times New Roman"/>
          <w:kern w:val="0"/>
          <w14:ligatures w14:val="none"/>
        </w:rPr>
        <w:t>. The Board has not acknowledged the complaint nor issued any response.</w:t>
      </w:r>
    </w:p>
    <w:p w14:paraId="51EE5F00" w14:textId="1DA1508C"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 xml:space="preserve">At the </w:t>
      </w:r>
      <w:r w:rsidRPr="000B24A9">
        <w:rPr>
          <w:rFonts w:ascii="Times New Roman" w:eastAsia="Times New Roman" w:hAnsi="Times New Roman" w:cs="Times New Roman"/>
          <w:b/>
          <w:bCs/>
          <w:kern w:val="0"/>
          <w14:ligatures w14:val="none"/>
        </w:rPr>
        <w:t>November 5, 2025 Board meeting</w:t>
      </w:r>
      <w:r w:rsidRPr="000B24A9">
        <w:rPr>
          <w:rFonts w:ascii="Times New Roman" w:eastAsia="Times New Roman" w:hAnsi="Times New Roman" w:cs="Times New Roman"/>
          <w:kern w:val="0"/>
          <w14:ligatures w14:val="none"/>
        </w:rPr>
        <w:t xml:space="preserve">, Board President Kaiser and Trustee Patacsil appeared via Zoom and turned off their cameras during public comment from students and faculty, only turning them back on after the public’s testimony concluded, potentially constituting additional Brown Act violations regarding participation and visibility in remote governance. During the same meeting, Trustee Acosta pulled out her cell phone and recorded community speakers while avoiding eye contact and </w:t>
      </w:r>
      <w:r w:rsidR="00906CCD">
        <w:rPr>
          <w:rFonts w:ascii="Times New Roman" w:eastAsia="Times New Roman" w:hAnsi="Times New Roman" w:cs="Times New Roman"/>
          <w:kern w:val="0"/>
          <w14:ligatures w14:val="none"/>
        </w:rPr>
        <w:t>performatively acting as if she was not actively listening</w:t>
      </w:r>
      <w:r w:rsidRPr="000B24A9">
        <w:rPr>
          <w:rFonts w:ascii="Times New Roman" w:eastAsia="Times New Roman" w:hAnsi="Times New Roman" w:cs="Times New Roman"/>
          <w:kern w:val="0"/>
          <w14:ligatures w14:val="none"/>
        </w:rPr>
        <w:t>. These behaviors demonstrate a pattern of disregard for lawful transparency, public process, and respectful democratic participation.</w:t>
      </w:r>
    </w:p>
    <w:p w14:paraId="40BF6C6D" w14:textId="77777777" w:rsidR="000B24A9" w:rsidRPr="000B24A9" w:rsidRDefault="000B24A9" w:rsidP="000B24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B24A9">
        <w:rPr>
          <w:rFonts w:ascii="Times New Roman" w:eastAsia="Times New Roman" w:hAnsi="Times New Roman" w:cs="Times New Roman"/>
          <w:b/>
          <w:bCs/>
          <w:kern w:val="0"/>
          <w:sz w:val="27"/>
          <w:szCs w:val="27"/>
          <w14:ligatures w14:val="none"/>
        </w:rPr>
        <w:t>Stakes</w:t>
      </w:r>
    </w:p>
    <w:p w14:paraId="0AAF5AE2" w14:textId="4430559B"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President Rivera-Lac</w:t>
      </w:r>
      <w:r w:rsidR="00906CCD">
        <w:rPr>
          <w:rFonts w:ascii="Times New Roman" w:eastAsia="Times New Roman" w:hAnsi="Times New Roman" w:cs="Times New Roman"/>
          <w:kern w:val="0"/>
          <w14:ligatures w14:val="none"/>
        </w:rPr>
        <w:t>e</w:t>
      </w:r>
      <w:r w:rsidRPr="000B24A9">
        <w:rPr>
          <w:rFonts w:ascii="Times New Roman" w:eastAsia="Times New Roman" w:hAnsi="Times New Roman" w:cs="Times New Roman"/>
          <w:kern w:val="0"/>
          <w14:ligatures w14:val="none"/>
        </w:rPr>
        <w:t>y’s departure now grants the Board unilateral control to appoint an interim President/Superintendent and select the next permanent leader.</w:t>
      </w:r>
    </w:p>
    <w:p w14:paraId="043E35F2" w14:textId="77777777" w:rsidR="000B24A9" w:rsidRPr="000B24A9" w:rsidRDefault="000B24A9" w:rsidP="000B24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B24A9">
        <w:rPr>
          <w:rFonts w:ascii="Times New Roman" w:eastAsia="Times New Roman" w:hAnsi="Times New Roman" w:cs="Times New Roman"/>
          <w:b/>
          <w:bCs/>
          <w:kern w:val="0"/>
          <w:sz w:val="27"/>
          <w:szCs w:val="27"/>
          <w14:ligatures w14:val="none"/>
        </w:rPr>
        <w:t>PFF Position</w:t>
      </w:r>
    </w:p>
    <w:p w14:paraId="61A82DF9" w14:textId="77777777"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lastRenderedPageBreak/>
        <w:t>PFF calls for:</w:t>
      </w:r>
    </w:p>
    <w:p w14:paraId="0BF897FB" w14:textId="77777777" w:rsidR="000B24A9" w:rsidRPr="000B24A9" w:rsidRDefault="000B24A9" w:rsidP="000B24A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Transparent, legally compliant, and participatory governance in selecting interim and permanent leadership</w:t>
      </w:r>
    </w:p>
    <w:p w14:paraId="5AEB2896" w14:textId="77777777" w:rsidR="000B24A9" w:rsidRPr="000B24A9" w:rsidRDefault="000B24A9" w:rsidP="000B24A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Respect for the contractual role of faculty in shared governance as required under Title 5 and Education Code</w:t>
      </w:r>
    </w:p>
    <w:p w14:paraId="0A80E95F" w14:textId="77777777" w:rsidR="000B24A9" w:rsidRPr="000B24A9" w:rsidRDefault="000B24A9" w:rsidP="000B24A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Protection of diversity, equity, anti-racism, and civil rights commitments necessary to fulfill the core mission of the California Community College system and serve all students equitably.</w:t>
      </w:r>
    </w:p>
    <w:p w14:paraId="0E85A40D" w14:textId="77777777"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PFF calls upon the San Diego region, statewide CCC leadership, legislators, accreditors, and national higher education media to recognize Palomar College as a bellwether case of politicization and institutional destabilization now unfolding in real time.</w:t>
      </w:r>
    </w:p>
    <w:p w14:paraId="37F34597" w14:textId="77777777" w:rsidR="000B24A9" w:rsidRPr="000B24A9" w:rsidRDefault="000B24A9" w:rsidP="000B24A9">
      <w:pPr>
        <w:spacing w:before="100" w:beforeAutospacing="1" w:after="100" w:afterAutospacing="1"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kern w:val="0"/>
          <w14:ligatures w14:val="none"/>
        </w:rPr>
        <w:t>Faculty, students, and our communities deserve and demand a public college rooted in educational mission, not political ideology. </w:t>
      </w:r>
    </w:p>
    <w:p w14:paraId="3AA0C54C" w14:textId="382811C8" w:rsidR="000B24A9" w:rsidRPr="000B24A9" w:rsidRDefault="000B24A9" w:rsidP="000B24A9">
      <w:pPr>
        <w:spacing w:after="0" w:line="240" w:lineRule="auto"/>
        <w:rPr>
          <w:rFonts w:ascii="Times New Roman" w:eastAsia="Times New Roman" w:hAnsi="Times New Roman" w:cs="Times New Roman"/>
          <w:kern w:val="0"/>
          <w14:ligatures w14:val="none"/>
        </w:rPr>
      </w:pPr>
      <w:r w:rsidRPr="000B24A9">
        <w:rPr>
          <w:rFonts w:ascii="Times New Roman" w:eastAsia="Times New Roman" w:hAnsi="Times New Roman" w:cs="Times New Roman"/>
          <w:b/>
          <w:bCs/>
          <w:kern w:val="0"/>
          <w14:ligatures w14:val="none"/>
        </w:rPr>
        <w:t>MEDIA CONTACT:</w:t>
      </w:r>
      <w:r w:rsidRPr="000B24A9">
        <w:rPr>
          <w:rFonts w:ascii="Times New Roman" w:eastAsia="Times New Roman" w:hAnsi="Times New Roman" w:cs="Times New Roman"/>
          <w:kern w:val="0"/>
          <w14:ligatures w14:val="none"/>
        </w:rPr>
        <w:br/>
      </w:r>
      <w:r w:rsidRPr="000B24A9">
        <w:rPr>
          <w:rFonts w:ascii="Times New Roman" w:eastAsia="Times New Roman" w:hAnsi="Times New Roman" w:cs="Times New Roman"/>
          <w:b/>
          <w:bCs/>
          <w:kern w:val="0"/>
          <w14:ligatures w14:val="none"/>
        </w:rPr>
        <w:t>Scott Klinger</w:t>
      </w:r>
      <w:r w:rsidRPr="000B24A9">
        <w:rPr>
          <w:rFonts w:ascii="Times New Roman" w:eastAsia="Times New Roman" w:hAnsi="Times New Roman" w:cs="Times New Roman"/>
          <w:kern w:val="0"/>
          <w14:ligatures w14:val="none"/>
        </w:rPr>
        <w:br/>
        <w:t>Media Liaison, Palomar Faculty Federation (AFT Local 6161)</w:t>
      </w:r>
      <w:r w:rsidRPr="000B24A9">
        <w:rPr>
          <w:rFonts w:ascii="Times New Roman" w:eastAsia="Times New Roman" w:hAnsi="Times New Roman" w:cs="Times New Roman"/>
          <w:kern w:val="0"/>
          <w14:ligatures w14:val="none"/>
        </w:rPr>
        <w:br/>
        <w:t>Email: klinger.scott@gmail.com</w:t>
      </w:r>
    </w:p>
    <w:p w14:paraId="1D11A552" w14:textId="77777777" w:rsidR="000B24A9" w:rsidRDefault="000B24A9"/>
    <w:sectPr w:rsidR="000B2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615DF"/>
    <w:multiLevelType w:val="multilevel"/>
    <w:tmpl w:val="FF70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84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A9"/>
    <w:rsid w:val="000B24A9"/>
    <w:rsid w:val="00906CCD"/>
    <w:rsid w:val="00E355F8"/>
    <w:rsid w:val="00FB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FADB"/>
  <w15:chartTrackingRefBased/>
  <w15:docId w15:val="{85D07EB3-9CBF-4CA8-AE50-0142EC8A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4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4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4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4A9"/>
    <w:rPr>
      <w:rFonts w:eastAsiaTheme="majorEastAsia" w:cstheme="majorBidi"/>
      <w:color w:val="272727" w:themeColor="text1" w:themeTint="D8"/>
    </w:rPr>
  </w:style>
  <w:style w:type="paragraph" w:styleId="Title">
    <w:name w:val="Title"/>
    <w:basedOn w:val="Normal"/>
    <w:next w:val="Normal"/>
    <w:link w:val="TitleChar"/>
    <w:uiPriority w:val="10"/>
    <w:qFormat/>
    <w:rsid w:val="000B2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4A9"/>
    <w:pPr>
      <w:spacing w:before="160"/>
      <w:jc w:val="center"/>
    </w:pPr>
    <w:rPr>
      <w:i/>
      <w:iCs/>
      <w:color w:val="404040" w:themeColor="text1" w:themeTint="BF"/>
    </w:rPr>
  </w:style>
  <w:style w:type="character" w:customStyle="1" w:styleId="QuoteChar">
    <w:name w:val="Quote Char"/>
    <w:basedOn w:val="DefaultParagraphFont"/>
    <w:link w:val="Quote"/>
    <w:uiPriority w:val="29"/>
    <w:rsid w:val="000B24A9"/>
    <w:rPr>
      <w:i/>
      <w:iCs/>
      <w:color w:val="404040" w:themeColor="text1" w:themeTint="BF"/>
    </w:rPr>
  </w:style>
  <w:style w:type="paragraph" w:styleId="ListParagraph">
    <w:name w:val="List Paragraph"/>
    <w:basedOn w:val="Normal"/>
    <w:uiPriority w:val="34"/>
    <w:qFormat/>
    <w:rsid w:val="000B24A9"/>
    <w:pPr>
      <w:ind w:left="720"/>
      <w:contextualSpacing/>
    </w:pPr>
  </w:style>
  <w:style w:type="character" w:styleId="IntenseEmphasis">
    <w:name w:val="Intense Emphasis"/>
    <w:basedOn w:val="DefaultParagraphFont"/>
    <w:uiPriority w:val="21"/>
    <w:qFormat/>
    <w:rsid w:val="000B24A9"/>
    <w:rPr>
      <w:i/>
      <w:iCs/>
      <w:color w:val="2F5496" w:themeColor="accent1" w:themeShade="BF"/>
    </w:rPr>
  </w:style>
  <w:style w:type="paragraph" w:styleId="IntenseQuote">
    <w:name w:val="Intense Quote"/>
    <w:basedOn w:val="Normal"/>
    <w:next w:val="Normal"/>
    <w:link w:val="IntenseQuoteChar"/>
    <w:uiPriority w:val="30"/>
    <w:qFormat/>
    <w:rsid w:val="000B2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4A9"/>
    <w:rPr>
      <w:i/>
      <w:iCs/>
      <w:color w:val="2F5496" w:themeColor="accent1" w:themeShade="BF"/>
    </w:rPr>
  </w:style>
  <w:style w:type="character" w:styleId="IntenseReference">
    <w:name w:val="Intense Reference"/>
    <w:basedOn w:val="DefaultParagraphFont"/>
    <w:uiPriority w:val="32"/>
    <w:qFormat/>
    <w:rsid w:val="000B24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 Scott</dc:creator>
  <cp:keywords/>
  <dc:description/>
  <cp:lastModifiedBy>Klinger, Scott</cp:lastModifiedBy>
  <cp:revision>2</cp:revision>
  <dcterms:created xsi:type="dcterms:W3CDTF">2025-11-07T22:40:00Z</dcterms:created>
  <dcterms:modified xsi:type="dcterms:W3CDTF">2025-11-10T18:12:00Z</dcterms:modified>
</cp:coreProperties>
</file>